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71453CC9"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A64344">
        <w:rPr>
          <w:rFonts w:cstheme="minorHAnsi"/>
        </w:rPr>
        <w:t xml:space="preserve">Marzo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396F1EE0" w:rsidR="005B08E5" w:rsidRDefault="00BD1DD6" w:rsidP="005B08E5">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A64344">
        <w:rPr>
          <w:rFonts w:cstheme="minorHAnsi"/>
          <w:b/>
        </w:rPr>
        <w:t>Coordinador General del Programa</w:t>
      </w:r>
      <w:r w:rsidR="00265A86" w:rsidRPr="00265A86">
        <w:rPr>
          <w:rFonts w:cstheme="minorHAnsi"/>
          <w:b/>
        </w:rPr>
        <w:t>”</w:t>
      </w:r>
      <w:r w:rsidR="00CD15AE">
        <w:rPr>
          <w:rFonts w:cstheme="minorHAnsi"/>
          <w:b/>
        </w:rPr>
        <w:t xml:space="preserve"> </w:t>
      </w:r>
      <w:r w:rsidR="00C10342">
        <w:rPr>
          <w:rFonts w:cstheme="minorHAnsi"/>
          <w:b/>
        </w:rPr>
        <w:t>(UEP IPTA PR-L1162)</w:t>
      </w:r>
      <w:r w:rsidRPr="00A71FA7">
        <w:rPr>
          <w:rFonts w:cstheme="minorHAnsi"/>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bookmarkStart w:id="0" w:name="_GoBack"/>
      <w:bookmarkEnd w:id="0"/>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239F2"/>
    <w:rsid w:val="00232F4D"/>
    <w:rsid w:val="002444A7"/>
    <w:rsid w:val="002457EC"/>
    <w:rsid w:val="00265A86"/>
    <w:rsid w:val="00360659"/>
    <w:rsid w:val="00380AF2"/>
    <w:rsid w:val="003D79B8"/>
    <w:rsid w:val="004030C8"/>
    <w:rsid w:val="00416781"/>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4924"/>
    <w:rsid w:val="009C71C1"/>
    <w:rsid w:val="009D4520"/>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3</cp:revision>
  <cp:lastPrinted>2023-03-15T16:31:00Z</cp:lastPrinted>
  <dcterms:created xsi:type="dcterms:W3CDTF">2023-03-15T16:50:00Z</dcterms:created>
  <dcterms:modified xsi:type="dcterms:W3CDTF">2023-03-15T16:50:00Z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