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04169EF5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E87BAE" w:rsidRPr="007D62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Profesionales Agrarios - Línea de Investigación de Nuevas Variedades y Tecnologías de Soja y Trigo</w:t>
            </w:r>
            <w:r w:rsidRPr="00C72C10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1D5C8D20" w14:textId="526A446F" w:rsidR="00BD1DD6" w:rsidRDefault="00BD1DD6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4"/>
        <w:gridCol w:w="1559"/>
        <w:gridCol w:w="1275"/>
        <w:gridCol w:w="2060"/>
      </w:tblGrid>
      <w:tr w:rsidR="00761582" w:rsidRPr="00746994" w14:paraId="39D09244" w14:textId="77777777" w:rsidTr="00C60014">
        <w:trPr>
          <w:trHeight w:val="398"/>
        </w:trPr>
        <w:tc>
          <w:tcPr>
            <w:tcW w:w="2268" w:type="dxa"/>
            <w:shd w:val="clear" w:color="auto" w:fill="FFFF00"/>
            <w:noWrap/>
            <w:vAlign w:val="center"/>
            <w:hideMark/>
          </w:tcPr>
          <w:p w14:paraId="2E54D62B" w14:textId="77777777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Productos vinculados al Programa PR-L1162</w:t>
            </w:r>
          </w:p>
        </w:tc>
        <w:tc>
          <w:tcPr>
            <w:tcW w:w="3114" w:type="dxa"/>
            <w:shd w:val="clear" w:color="auto" w:fill="FFFF00"/>
            <w:noWrap/>
            <w:vAlign w:val="center"/>
            <w:hideMark/>
          </w:tcPr>
          <w:p w14:paraId="07A901D2" w14:textId="77777777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Localidad/</w:t>
            </w:r>
          </w:p>
          <w:p w14:paraId="79B792BA" w14:textId="77777777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Departamento</w:t>
            </w:r>
          </w:p>
        </w:tc>
        <w:tc>
          <w:tcPr>
            <w:tcW w:w="1559" w:type="dxa"/>
            <w:shd w:val="clear" w:color="auto" w:fill="FFFF00"/>
          </w:tcPr>
          <w:p w14:paraId="231FEFB9" w14:textId="77777777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 xml:space="preserve">Marque (x) Solo </w:t>
            </w:r>
          </w:p>
          <w:p w14:paraId="12D20CCF" w14:textId="105F6B64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Una (1) opción</w:t>
            </w:r>
          </w:p>
        </w:tc>
        <w:tc>
          <w:tcPr>
            <w:tcW w:w="1275" w:type="dxa"/>
            <w:shd w:val="clear" w:color="auto" w:fill="FFFF00"/>
            <w:noWrap/>
            <w:vAlign w:val="center"/>
            <w:hideMark/>
          </w:tcPr>
          <w:p w14:paraId="1284E7AD" w14:textId="140B5BEB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Rubros</w:t>
            </w:r>
          </w:p>
        </w:tc>
        <w:tc>
          <w:tcPr>
            <w:tcW w:w="2060" w:type="dxa"/>
            <w:shd w:val="clear" w:color="auto" w:fill="FFFF00"/>
            <w:vAlign w:val="center"/>
            <w:hideMark/>
          </w:tcPr>
          <w:p w14:paraId="3CA4DCFD" w14:textId="77777777" w:rsidR="00746994" w:rsidRPr="00746994" w:rsidRDefault="00746994" w:rsidP="0074699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 xml:space="preserve">Marque (x) Solo </w:t>
            </w:r>
          </w:p>
          <w:p w14:paraId="0FB8A64D" w14:textId="1BBE9DB2" w:rsidR="00761582" w:rsidRPr="00746994" w:rsidRDefault="00746994" w:rsidP="0074699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b/>
                <w:bCs/>
                <w:sz w:val="16"/>
                <w:szCs w:val="16"/>
                <w:lang w:eastAsia="es-PY"/>
              </w:rPr>
              <w:t>Una (1) opción</w:t>
            </w:r>
          </w:p>
        </w:tc>
      </w:tr>
      <w:tr w:rsidR="00761582" w:rsidRPr="00746994" w14:paraId="199D6489" w14:textId="77777777" w:rsidTr="00C60014">
        <w:trPr>
          <w:trHeight w:val="67"/>
        </w:trPr>
        <w:tc>
          <w:tcPr>
            <w:tcW w:w="2268" w:type="dxa"/>
            <w:vMerge w:val="restart"/>
            <w:shd w:val="clear" w:color="auto" w:fill="FFFFFF"/>
            <w:noWrap/>
            <w:vAlign w:val="center"/>
            <w:hideMark/>
          </w:tcPr>
          <w:p w14:paraId="118820AF" w14:textId="2776211A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Producto 6 y 7</w:t>
            </w:r>
          </w:p>
        </w:tc>
        <w:tc>
          <w:tcPr>
            <w:tcW w:w="3114" w:type="dxa"/>
            <w:vMerge w:val="restart"/>
            <w:shd w:val="clear" w:color="auto" w:fill="FFFFFF"/>
            <w:noWrap/>
            <w:vAlign w:val="center"/>
            <w:hideMark/>
          </w:tcPr>
          <w:p w14:paraId="641B4F4C" w14:textId="684AE10B" w:rsidR="00761582" w:rsidRPr="00746994" w:rsidRDefault="00761582" w:rsidP="007469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Cap. Miranda</w:t>
            </w:r>
            <w:r w:rsidR="00746994" w:rsidRPr="00746994">
              <w:rPr>
                <w:rFonts w:ascii="Arial" w:hAnsi="Arial" w:cs="Arial"/>
                <w:sz w:val="16"/>
                <w:szCs w:val="16"/>
                <w:lang w:eastAsia="es-PY"/>
              </w:rPr>
              <w:t xml:space="preserve"> </w:t>
            </w:r>
            <w:r w:rsidR="002B5EA3">
              <w:rPr>
                <w:rFonts w:ascii="Arial" w:hAnsi="Arial" w:cs="Arial"/>
                <w:sz w:val="16"/>
                <w:szCs w:val="16"/>
                <w:lang w:eastAsia="es-PY"/>
              </w:rPr>
              <w:t xml:space="preserve">IPTA </w:t>
            </w:r>
            <w:r w:rsidR="00746994" w:rsidRPr="00746994">
              <w:rPr>
                <w:rFonts w:ascii="Arial" w:hAnsi="Arial" w:cs="Arial"/>
                <w:sz w:val="16"/>
                <w:szCs w:val="16"/>
                <w:lang w:eastAsia="es-PY"/>
              </w:rPr>
              <w:t xml:space="preserve">- </w:t>
            </w: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Dpto. Itapuá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A49397" w14:textId="54076649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14:paraId="06BDFB2B" w14:textId="1F420AC9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Soja</w:t>
            </w:r>
          </w:p>
        </w:tc>
        <w:tc>
          <w:tcPr>
            <w:tcW w:w="2060" w:type="dxa"/>
            <w:shd w:val="clear" w:color="auto" w:fill="FFFFFF"/>
            <w:noWrap/>
            <w:vAlign w:val="center"/>
          </w:tcPr>
          <w:p w14:paraId="41594AF5" w14:textId="38F2C1F3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  <w:tr w:rsidR="00761582" w:rsidRPr="00746994" w14:paraId="16F9FBD9" w14:textId="77777777" w:rsidTr="00C60014">
        <w:trPr>
          <w:trHeight w:val="128"/>
        </w:trPr>
        <w:tc>
          <w:tcPr>
            <w:tcW w:w="2268" w:type="dxa"/>
            <w:vMerge/>
            <w:shd w:val="clear" w:color="auto" w:fill="FFFFFF"/>
            <w:vAlign w:val="center"/>
            <w:hideMark/>
          </w:tcPr>
          <w:p w14:paraId="462692D7" w14:textId="77777777" w:rsidR="00761582" w:rsidRPr="00746994" w:rsidRDefault="00761582" w:rsidP="00761582">
            <w:pPr>
              <w:spacing w:after="0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3114" w:type="dxa"/>
            <w:vMerge/>
            <w:shd w:val="clear" w:color="auto" w:fill="FFFFFF"/>
            <w:vAlign w:val="center"/>
            <w:hideMark/>
          </w:tcPr>
          <w:p w14:paraId="50DC2F5A" w14:textId="77777777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DC7038" w14:textId="77777777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14:paraId="2A116318" w14:textId="1BBEE824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Trigo</w:t>
            </w:r>
          </w:p>
        </w:tc>
        <w:tc>
          <w:tcPr>
            <w:tcW w:w="2060" w:type="dxa"/>
            <w:shd w:val="clear" w:color="auto" w:fill="FFFFFF"/>
            <w:noWrap/>
            <w:vAlign w:val="center"/>
          </w:tcPr>
          <w:p w14:paraId="7813498F" w14:textId="76439AF9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  <w:tr w:rsidR="00761582" w:rsidRPr="00746994" w14:paraId="7C5F1DFE" w14:textId="77777777" w:rsidTr="00C60014">
        <w:trPr>
          <w:trHeight w:val="34"/>
        </w:trPr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E5A9EB" w14:textId="77777777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Producto 6</w:t>
            </w:r>
          </w:p>
        </w:tc>
        <w:tc>
          <w:tcPr>
            <w:tcW w:w="3114" w:type="dxa"/>
            <w:shd w:val="clear" w:color="auto" w:fill="FFFFFF"/>
            <w:noWrap/>
            <w:vAlign w:val="center"/>
            <w:hideMark/>
          </w:tcPr>
          <w:p w14:paraId="4760EDAF" w14:textId="5D971029" w:rsidR="00761582" w:rsidRPr="00746994" w:rsidRDefault="00761582" w:rsidP="007469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CE Yhovy</w:t>
            </w:r>
            <w:r w:rsidR="00746994" w:rsidRPr="00746994">
              <w:rPr>
                <w:rFonts w:ascii="Arial" w:hAnsi="Arial" w:cs="Arial"/>
                <w:sz w:val="16"/>
                <w:szCs w:val="16"/>
                <w:lang w:eastAsia="es-PY"/>
              </w:rPr>
              <w:t xml:space="preserve"> </w:t>
            </w:r>
            <w:r w:rsidR="002B5EA3">
              <w:rPr>
                <w:rFonts w:ascii="Arial" w:hAnsi="Arial" w:cs="Arial"/>
                <w:sz w:val="16"/>
                <w:szCs w:val="16"/>
                <w:lang w:eastAsia="es-PY"/>
              </w:rPr>
              <w:t xml:space="preserve">IPTA </w:t>
            </w:r>
            <w:r w:rsidR="00746994" w:rsidRPr="00746994">
              <w:rPr>
                <w:rFonts w:ascii="Arial" w:hAnsi="Arial" w:cs="Arial"/>
                <w:sz w:val="16"/>
                <w:szCs w:val="16"/>
                <w:lang w:eastAsia="es-PY"/>
              </w:rPr>
              <w:t xml:space="preserve">- </w:t>
            </w: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Dpto. Canindeyú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61C0B2" w14:textId="77777777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14:paraId="6C8B219F" w14:textId="47D9F390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Trigo</w:t>
            </w:r>
          </w:p>
        </w:tc>
        <w:tc>
          <w:tcPr>
            <w:tcW w:w="2060" w:type="dxa"/>
            <w:shd w:val="clear" w:color="auto" w:fill="FFFFFF"/>
            <w:noWrap/>
            <w:vAlign w:val="center"/>
          </w:tcPr>
          <w:p w14:paraId="3095C2CE" w14:textId="1A9D297C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  <w:tr w:rsidR="00761582" w:rsidRPr="00746994" w14:paraId="3B4B546B" w14:textId="77777777" w:rsidTr="00C60014">
        <w:trPr>
          <w:trHeight w:val="34"/>
        </w:trPr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7135594" w14:textId="77777777" w:rsidR="00761582" w:rsidRPr="00746994" w:rsidRDefault="00761582" w:rsidP="007615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Producto 7</w:t>
            </w:r>
          </w:p>
        </w:tc>
        <w:tc>
          <w:tcPr>
            <w:tcW w:w="3114" w:type="dxa"/>
            <w:shd w:val="clear" w:color="auto" w:fill="FFFFFF"/>
            <w:vAlign w:val="center"/>
            <w:hideMark/>
          </w:tcPr>
          <w:p w14:paraId="6BC6F69D" w14:textId="19AB3C0E" w:rsidR="00761582" w:rsidRPr="00746994" w:rsidRDefault="00761582" w:rsidP="007469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CE Tomás R Pereira</w:t>
            </w:r>
            <w:r w:rsidR="00746994" w:rsidRPr="00746994">
              <w:rPr>
                <w:rFonts w:ascii="Arial" w:hAnsi="Arial" w:cs="Arial"/>
                <w:sz w:val="16"/>
                <w:szCs w:val="16"/>
                <w:lang w:eastAsia="es-PY"/>
              </w:rPr>
              <w:t xml:space="preserve"> </w:t>
            </w:r>
            <w:r w:rsidR="002B5EA3">
              <w:rPr>
                <w:rFonts w:ascii="Arial" w:hAnsi="Arial" w:cs="Arial"/>
                <w:sz w:val="16"/>
                <w:szCs w:val="16"/>
                <w:lang w:eastAsia="es-PY"/>
              </w:rPr>
              <w:t xml:space="preserve">IPTA </w:t>
            </w:r>
            <w:r w:rsidR="00746994" w:rsidRPr="00746994">
              <w:rPr>
                <w:rFonts w:ascii="Arial" w:hAnsi="Arial" w:cs="Arial"/>
                <w:sz w:val="16"/>
                <w:szCs w:val="16"/>
                <w:lang w:eastAsia="es-PY"/>
              </w:rPr>
              <w:t xml:space="preserve">- </w:t>
            </w: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Dpto. Itapuá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BE46A8" w14:textId="1151CFC2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14:paraId="4AEFDBCC" w14:textId="342A16ED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  <w:r w:rsidRPr="00746994">
              <w:rPr>
                <w:rFonts w:ascii="Arial" w:hAnsi="Arial" w:cs="Arial"/>
                <w:sz w:val="16"/>
                <w:szCs w:val="16"/>
                <w:lang w:eastAsia="es-PY"/>
              </w:rPr>
              <w:t>Soja</w:t>
            </w:r>
          </w:p>
        </w:tc>
        <w:tc>
          <w:tcPr>
            <w:tcW w:w="2060" w:type="dxa"/>
            <w:shd w:val="clear" w:color="auto" w:fill="FFFFFF"/>
            <w:noWrap/>
            <w:vAlign w:val="center"/>
          </w:tcPr>
          <w:p w14:paraId="6ECFF733" w14:textId="0A9BFAE7" w:rsidR="00761582" w:rsidRPr="00746994" w:rsidRDefault="00761582" w:rsidP="002202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PY"/>
              </w:rPr>
            </w:pPr>
          </w:p>
        </w:tc>
      </w:tr>
    </w:tbl>
    <w:p w14:paraId="2FCAE03A" w14:textId="1508EFA2" w:rsidR="00761582" w:rsidRDefault="00761582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2053DF2D" w14:textId="1E6BC52E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  <w:bookmarkStart w:id="0" w:name="_GoBack"/>
      <w:bookmarkEnd w:id="0"/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EF33E5" w:rsidRPr="00EF33E5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1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3126AF"/>
    <w:rsid w:val="00360659"/>
    <w:rsid w:val="003631A5"/>
    <w:rsid w:val="0036351D"/>
    <w:rsid w:val="00380693"/>
    <w:rsid w:val="003C1CFD"/>
    <w:rsid w:val="004030C8"/>
    <w:rsid w:val="0043724D"/>
    <w:rsid w:val="0043763D"/>
    <w:rsid w:val="00453325"/>
    <w:rsid w:val="004716AB"/>
    <w:rsid w:val="00485FE6"/>
    <w:rsid w:val="004A62F9"/>
    <w:rsid w:val="004C2B5E"/>
    <w:rsid w:val="00514049"/>
    <w:rsid w:val="00542CA0"/>
    <w:rsid w:val="0059139C"/>
    <w:rsid w:val="005B238A"/>
    <w:rsid w:val="005F0B85"/>
    <w:rsid w:val="00600348"/>
    <w:rsid w:val="006862D5"/>
    <w:rsid w:val="006C047D"/>
    <w:rsid w:val="006C0BAA"/>
    <w:rsid w:val="006C577D"/>
    <w:rsid w:val="006E5AD7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7A36"/>
    <w:rsid w:val="007E7A93"/>
    <w:rsid w:val="00827784"/>
    <w:rsid w:val="00861CC9"/>
    <w:rsid w:val="00863F0A"/>
    <w:rsid w:val="008703DA"/>
    <w:rsid w:val="0087566C"/>
    <w:rsid w:val="008A15E7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C71C1"/>
    <w:rsid w:val="009D0CB2"/>
    <w:rsid w:val="009E55A6"/>
    <w:rsid w:val="009E7F11"/>
    <w:rsid w:val="009F3DEE"/>
    <w:rsid w:val="00A05D4F"/>
    <w:rsid w:val="00A23A57"/>
    <w:rsid w:val="00A31C5E"/>
    <w:rsid w:val="00A32A3A"/>
    <w:rsid w:val="00A85755"/>
    <w:rsid w:val="00A95701"/>
    <w:rsid w:val="00AC0B25"/>
    <w:rsid w:val="00AC2B85"/>
    <w:rsid w:val="00AE1B45"/>
    <w:rsid w:val="00B150B4"/>
    <w:rsid w:val="00B87E5A"/>
    <w:rsid w:val="00BA1B77"/>
    <w:rsid w:val="00BA6A5A"/>
    <w:rsid w:val="00BB4597"/>
    <w:rsid w:val="00BC3A7E"/>
    <w:rsid w:val="00BD1DD6"/>
    <w:rsid w:val="00BF79D1"/>
    <w:rsid w:val="00C36E92"/>
    <w:rsid w:val="00C47FAC"/>
    <w:rsid w:val="00C60014"/>
    <w:rsid w:val="00C61A89"/>
    <w:rsid w:val="00C64D33"/>
    <w:rsid w:val="00C72C10"/>
    <w:rsid w:val="00C84FBC"/>
    <w:rsid w:val="00CA01D7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E141BC"/>
    <w:rsid w:val="00E166D3"/>
    <w:rsid w:val="00E57C0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C278-115D-4674-8990-D2EEDC73FF5C}">
  <ds:schemaRefs>
    <ds:schemaRef ds:uri="http://schemas.microsoft.com/office/infopath/2007/PartnerControls"/>
    <ds:schemaRef ds:uri="http://purl.org/dc/terms/"/>
    <ds:schemaRef ds:uri="0e5dada0-6371-4567-9571-32df9fa96062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e29da94e-686c-4ce7-ac00-b638bbcf4c0b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A042F9-7D91-4661-99AC-6252A57F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2</cp:revision>
  <cp:lastPrinted>2023-01-30T16:15:00Z</cp:lastPrinted>
  <dcterms:created xsi:type="dcterms:W3CDTF">2023-07-21T15:47:00Z</dcterms:created>
  <dcterms:modified xsi:type="dcterms:W3CDTF">2023-07-21T15:47:00Z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