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171A2C4E"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A60B29">
        <w:rPr>
          <w:rFonts w:cstheme="minorHAnsi"/>
        </w:rPr>
        <w:t xml:space="preserve">                     </w:t>
      </w:r>
      <w:r w:rsidR="00A64344">
        <w:rPr>
          <w:rFonts w:cstheme="minorHAnsi"/>
        </w:rPr>
        <w:t xml:space="preserve">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4BB2269C" w:rsidR="005B08E5" w:rsidRDefault="00BD1DD6" w:rsidP="00E00DD8">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1B49DA" w:rsidRPr="001B49DA">
        <w:rPr>
          <w:rFonts w:cstheme="minorHAnsi"/>
          <w:b/>
        </w:rPr>
        <w:t>ESPECIALISTA EN ADQUISICIONES PARA EL PROGRAMA PR-L1162</w:t>
      </w:r>
      <w:bookmarkStart w:id="0" w:name="_GoBack"/>
      <w:bookmarkEnd w:id="0"/>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49DA"/>
    <w:rsid w:val="001B6BB2"/>
    <w:rsid w:val="001B6F79"/>
    <w:rsid w:val="001E144C"/>
    <w:rsid w:val="001E5B52"/>
    <w:rsid w:val="002002C4"/>
    <w:rsid w:val="0021097C"/>
    <w:rsid w:val="002239F2"/>
    <w:rsid w:val="00232F4D"/>
    <w:rsid w:val="002444A7"/>
    <w:rsid w:val="002457EC"/>
    <w:rsid w:val="00265A86"/>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8D7C92"/>
    <w:rsid w:val="00944C03"/>
    <w:rsid w:val="009459FC"/>
    <w:rsid w:val="0095280D"/>
    <w:rsid w:val="0095467B"/>
    <w:rsid w:val="009803DE"/>
    <w:rsid w:val="00986BAF"/>
    <w:rsid w:val="0099406B"/>
    <w:rsid w:val="00994566"/>
    <w:rsid w:val="009A388C"/>
    <w:rsid w:val="009B4924"/>
    <w:rsid w:val="009C71C1"/>
    <w:rsid w:val="009D4520"/>
    <w:rsid w:val="00A60B29"/>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00DD8"/>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9</cp:revision>
  <cp:lastPrinted>2023-03-15T16:31:00Z</cp:lastPrinted>
  <dcterms:created xsi:type="dcterms:W3CDTF">2023-03-15T16:50:00Z</dcterms:created>
  <dcterms:modified xsi:type="dcterms:W3CDTF">2023-09-19T19:06:00Z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